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42" w:rsidRPr="001124FB" w:rsidRDefault="00402242" w:rsidP="00790BCF">
      <w:pPr>
        <w:rPr>
          <w:rFonts w:cs="B Nazanin" w:hint="cs"/>
          <w:b/>
          <w:bCs/>
          <w:sz w:val="24"/>
          <w:szCs w:val="24"/>
          <w:rtl/>
        </w:rPr>
      </w:pPr>
    </w:p>
    <w:p w:rsidR="00790BCF" w:rsidRPr="001124FB" w:rsidRDefault="00790BCF" w:rsidP="00790BCF">
      <w:pPr>
        <w:rPr>
          <w:rFonts w:cs="B Nazanin"/>
          <w:b/>
          <w:bCs/>
          <w:sz w:val="24"/>
          <w:szCs w:val="24"/>
        </w:rPr>
      </w:pPr>
      <w:r w:rsidRPr="001124FB">
        <w:rPr>
          <w:rFonts w:cs="B Nazanin"/>
          <w:b/>
          <w:bCs/>
          <w:sz w:val="24"/>
          <w:szCs w:val="24"/>
          <w:rtl/>
        </w:rPr>
        <w:t>شیوه نامه تشکیل و ارتقای پیام گزاران سلامت دستگاه ها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مقدمه و ضرورت</w:t>
      </w:r>
      <w:r w:rsidRPr="001124FB">
        <w:rPr>
          <w:rFonts w:cs="B Nazanin"/>
          <w:sz w:val="24"/>
          <w:szCs w:val="24"/>
          <w:rtl/>
        </w:rPr>
        <w:t>: ایجاد حساسیت در سازمان ها نسبت به حفظ سلامت کارکنان خود، سلامت محیط زیست پیرامون و سلامت مصرف کنندگان خدمات و محصولات شان ، پاسخگویی اجتماعی آنها را افزایش می دهد. برای توفیق در ایجاد چنین حساسیت و پایدارنگه داشتن آن ، در برنامه جامع سلامت استان از شیوه ای ابتکاری استفاده شد که به "</w:t>
      </w:r>
      <w:r w:rsidRPr="001124FB">
        <w:rPr>
          <w:rFonts w:cs="B Nazanin"/>
          <w:b/>
          <w:bCs/>
          <w:sz w:val="24"/>
          <w:szCs w:val="24"/>
          <w:rtl/>
        </w:rPr>
        <w:t>پیام گزاران سلامت</w:t>
      </w:r>
      <w:r w:rsidRPr="001124FB">
        <w:rPr>
          <w:rFonts w:cs="B Nazanin"/>
          <w:sz w:val="24"/>
          <w:szCs w:val="24"/>
          <w:rtl/>
        </w:rPr>
        <w:t xml:space="preserve"> " شناخته می شود. تربیت پیام گزاران سلامت به منزله تشکیل شبکه سازمانی رابطان یا مروجان سلامت در سازمان ها و نهادهای گوناگون و از این راه جلب حمایت و عملیاتی کردن توجه به عوامل اجتماعی موثر بر سلامت است.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sz w:val="24"/>
          <w:szCs w:val="24"/>
          <w:rtl/>
        </w:rPr>
        <w:t xml:space="preserve">ماده 1- </w:t>
      </w:r>
      <w:r w:rsidRPr="00FB7659">
        <w:rPr>
          <w:rFonts w:cs="B Nazanin"/>
          <w:b/>
          <w:bCs/>
          <w:sz w:val="24"/>
          <w:szCs w:val="24"/>
          <w:rtl/>
        </w:rPr>
        <w:t>شرح وظایف:</w:t>
      </w:r>
      <w:r w:rsidRPr="001124FB">
        <w:rPr>
          <w:rFonts w:cs="B Nazanin"/>
          <w:sz w:val="24"/>
          <w:szCs w:val="24"/>
          <w:rtl/>
        </w:rPr>
        <w:t xml:space="preserve"> با توجه به روش انتخاب پیام گزاران و سوابق آنها شرح وظایف در دوحیطه تنظیم شده است: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i/>
          <w:iCs/>
          <w:sz w:val="24"/>
          <w:szCs w:val="24"/>
          <w:u w:val="single"/>
          <w:rtl/>
        </w:rPr>
        <w:t>شرح وظایف اجرایی:</w:t>
      </w:r>
    </w:p>
    <w:p w:rsidR="00790BCF" w:rsidRPr="001124FB" w:rsidRDefault="00790BCF" w:rsidP="00790BCF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مستند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پیشرفت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بخشی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مرتبط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محل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خود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جلسات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امنیت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غذایی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حسب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مورد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ارایه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لازم</w:t>
      </w:r>
      <w:r w:rsidR="00FB7659">
        <w:rPr>
          <w:rFonts w:cs="B Nazanin"/>
          <w:b/>
          <w:bCs/>
          <w:sz w:val="24"/>
          <w:szCs w:val="24"/>
          <w:rtl/>
        </w:rPr>
        <w:t xml:space="preserve"> </w:t>
      </w:r>
    </w:p>
    <w:p w:rsidR="00790BCF" w:rsidRPr="001124FB" w:rsidRDefault="00790BCF" w:rsidP="00790BCF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عضویت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مشارکت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فعال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/>
          <w:b/>
          <w:bCs/>
          <w:i/>
          <w:iCs/>
          <w:sz w:val="24"/>
          <w:szCs w:val="24"/>
          <w:rtl/>
        </w:rPr>
        <w:t>کمیته پایش و عملیاتی کردن برنامه جامع سلامت استان</w:t>
      </w:r>
      <w:r w:rsidRPr="001124FB">
        <w:rPr>
          <w:rFonts w:cs="B Nazanin"/>
          <w:b/>
          <w:bCs/>
          <w:sz w:val="24"/>
          <w:szCs w:val="24"/>
          <w:rtl/>
        </w:rPr>
        <w:t xml:space="preserve"> زیر نظر کارگروه تخصصی سلامت و امنیت غذایی.</w:t>
      </w:r>
    </w:p>
    <w:p w:rsidR="00790BCF" w:rsidRPr="001124FB" w:rsidRDefault="00790BCF" w:rsidP="00790BCF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حمایت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سیاست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سالم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مربوط</w:t>
      </w:r>
      <w:r w:rsidRPr="001124FB">
        <w:rPr>
          <w:rFonts w:cs="B Nazanin"/>
          <w:b/>
          <w:bCs/>
          <w:sz w:val="24"/>
          <w:szCs w:val="24"/>
          <w:rtl/>
        </w:rPr>
        <w:t>.</w:t>
      </w:r>
    </w:p>
    <w:p w:rsidR="00402242" w:rsidRPr="00FB7659" w:rsidRDefault="00790BCF" w:rsidP="00FB7659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هماهنگی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اطلاع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رسانی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موثر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اجرای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مرتبط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منتج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جامع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استان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402242" w:rsidRPr="001124FB" w:rsidRDefault="00402242" w:rsidP="00402242">
      <w:pPr>
        <w:rPr>
          <w:rFonts w:cs="B Nazanin"/>
          <w:sz w:val="24"/>
          <w:szCs w:val="24"/>
          <w:rtl/>
        </w:rPr>
      </w:pP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u w:val="single"/>
          <w:rtl/>
        </w:rPr>
        <w:t>شرح وظایف علمی:</w:t>
      </w:r>
    </w:p>
    <w:p w:rsidR="00790BCF" w:rsidRPr="001124FB" w:rsidRDefault="00790BCF" w:rsidP="00790BC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کمک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موثر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مصوب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امنیت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غذایی</w:t>
      </w:r>
      <w:r w:rsidRPr="001124FB">
        <w:rPr>
          <w:rFonts w:cs="B Nazanin"/>
          <w:b/>
          <w:bCs/>
          <w:sz w:val="24"/>
          <w:szCs w:val="24"/>
          <w:rtl/>
        </w:rPr>
        <w:t>.</w:t>
      </w:r>
    </w:p>
    <w:p w:rsidR="00790BCF" w:rsidRPr="001124FB" w:rsidRDefault="00790BCF" w:rsidP="00790BC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مشاوره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دادن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مدیران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تصمیم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گیرندگان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ارتباط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ارزیابی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اثرات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سیاست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مصرف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کنندگان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خدمات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یا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محصولات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کمک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ارزیابی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اثرات</w:t>
      </w:r>
      <w:r w:rsidRPr="001124FB">
        <w:rPr>
          <w:rFonts w:cs="B Nazanin"/>
          <w:b/>
          <w:bCs/>
          <w:sz w:val="24"/>
          <w:szCs w:val="24"/>
          <w:rtl/>
        </w:rPr>
        <w:t xml:space="preserve"> سیاست های عمومی آن سازمان بر سلامت.</w:t>
      </w:r>
    </w:p>
    <w:p w:rsidR="00790BCF" w:rsidRPr="001124FB" w:rsidRDefault="00790BCF" w:rsidP="00790BC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همایش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آموزشی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ماده 2- معیارها و روش انتخاب :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1-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رابط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یا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معرفی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بالاترین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مقام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ارشد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ذیربط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تایید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امنیت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غذایی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استان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4 </w:t>
      </w:r>
      <w:r w:rsidRPr="001124FB">
        <w:rPr>
          <w:rFonts w:cs="B Nazanin" w:hint="cs"/>
          <w:b/>
          <w:bCs/>
          <w:sz w:val="24"/>
          <w:szCs w:val="24"/>
          <w:rtl/>
        </w:rPr>
        <w:t>سال</w:t>
      </w:r>
      <w:r w:rsidRPr="001124FB">
        <w:rPr>
          <w:rFonts w:cs="B Nazanin"/>
          <w:b/>
          <w:bCs/>
          <w:sz w:val="24"/>
          <w:szCs w:val="24"/>
          <w:rtl/>
        </w:rPr>
        <w:t xml:space="preserve"> انتخاب می شود.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2-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حکم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مشترک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توسط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بالاترین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مقام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ارشد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رییس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دانشگاه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علوم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پزشکی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صادر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شود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lastRenderedPageBreak/>
        <w:t>3-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معیارهای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زیر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فرد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مورد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باید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وجود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داشته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باشد</w:t>
      </w:r>
      <w:r w:rsidRPr="001124FB">
        <w:rPr>
          <w:rFonts w:cs="B Nazanin"/>
          <w:b/>
          <w:bCs/>
          <w:sz w:val="24"/>
          <w:szCs w:val="24"/>
          <w:rtl/>
        </w:rPr>
        <w:t>: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الف: علاقه مندی و توانایی در انجام وظایف.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ب: حداقل داشتن مدرک تحصیلی لیسانس یا فوق لیسانس.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ج: سابقه اجرایی مرتبط با وظایفی که به عنوان پیام گزار بر عهده خواهد داشت.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د: استخدام رسمی دستگاه و باقیماندن حداقل 4 سال از طول خدمت.</w:t>
      </w:r>
    </w:p>
    <w:p w:rsidR="00402242" w:rsidRPr="001124FB" w:rsidRDefault="00FB7659" w:rsidP="00FB7659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790BCF" w:rsidRPr="001124FB">
        <w:rPr>
          <w:rFonts w:cs="B Nazanin"/>
          <w:b/>
          <w:bCs/>
          <w:sz w:val="24"/>
          <w:szCs w:val="24"/>
          <w:rtl/>
        </w:rPr>
        <w:t xml:space="preserve"> کلیه افراد منتخب لازم است در دوره توجیهی و آموزشی سه روزه برای آشنایی با مفاهیم مرتبط با سلامت و عوامل اجتماعی موثر بر آن و دریافت گواهی ویژه شرکت کنند.</w:t>
      </w:r>
    </w:p>
    <w:p w:rsidR="00402242" w:rsidRPr="001124FB" w:rsidRDefault="00402242" w:rsidP="00790BCF">
      <w:pPr>
        <w:rPr>
          <w:rFonts w:cs="B Nazanin"/>
          <w:sz w:val="24"/>
          <w:szCs w:val="24"/>
          <w:rtl/>
        </w:rPr>
      </w:pPr>
    </w:p>
    <w:p w:rsidR="00790BCF" w:rsidRPr="001124FB" w:rsidRDefault="00790BCF" w:rsidP="00790BCF">
      <w:pPr>
        <w:rPr>
          <w:rFonts w:cs="B Nazanin"/>
          <w:b/>
          <w:bCs/>
          <w:i/>
          <w:iCs/>
          <w:sz w:val="24"/>
          <w:szCs w:val="24"/>
          <w:rtl/>
        </w:rPr>
      </w:pPr>
      <w:r w:rsidRPr="001124FB">
        <w:rPr>
          <w:rFonts w:cs="B Nazanin"/>
          <w:b/>
          <w:bCs/>
          <w:i/>
          <w:iCs/>
          <w:sz w:val="24"/>
          <w:szCs w:val="24"/>
          <w:rtl/>
        </w:rPr>
        <w:t>ماده 3- انگیزش :</w:t>
      </w:r>
    </w:p>
    <w:p w:rsidR="00790BCF" w:rsidRPr="001124FB" w:rsidRDefault="00790BCF" w:rsidP="00790BC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لازم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است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ارتقای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علمی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طول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مواد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آموزشی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مناسبتی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گرفته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شود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  <w:r w:rsidRPr="001124FB">
        <w:rPr>
          <w:rFonts w:cs="B Nazanin" w:hint="cs"/>
          <w:b/>
          <w:bCs/>
          <w:sz w:val="24"/>
          <w:szCs w:val="24"/>
          <w:rtl/>
        </w:rPr>
        <w:t>نیاز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سنجی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آموزش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عهده دانشگاه علوم پزشکی استان است.</w:t>
      </w:r>
    </w:p>
    <w:p w:rsidR="00790BCF" w:rsidRPr="001124FB" w:rsidRDefault="00790BCF" w:rsidP="00790BC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کلیه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شبکه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کشوری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عضویت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یابند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  <w:r w:rsidRPr="001124FB">
        <w:rPr>
          <w:rFonts w:cs="B Nazanin" w:hint="cs"/>
          <w:b/>
          <w:bCs/>
          <w:sz w:val="24"/>
          <w:szCs w:val="24"/>
          <w:rtl/>
        </w:rPr>
        <w:t>این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شبکه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سطح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کشور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طریق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همکاری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مشترک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وزارت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بهداشت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وزارت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کشور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عملی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خواهد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عملکرد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مناسب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عنوان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یکی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معیارها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ارتقای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شغلی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کارشنا</w:t>
      </w:r>
      <w:r w:rsidRPr="001124FB">
        <w:rPr>
          <w:rFonts w:cs="B Nazanin"/>
          <w:b/>
          <w:bCs/>
          <w:sz w:val="24"/>
          <w:szCs w:val="24"/>
          <w:rtl/>
        </w:rPr>
        <w:t>سان ذیربط منظور می شود.تدوین آیین نامه اجرایی مربوط بر عهده استانداری و تصویب شورای مرتبط خواهد بود.</w:t>
      </w:r>
    </w:p>
    <w:p w:rsidR="00790BCF" w:rsidRPr="001124FB" w:rsidRDefault="00790BCF" w:rsidP="00790BC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دوسال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یکبار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برتر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انتخاب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شده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روش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شایسته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آنان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قدردانی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خواهد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  <w:r w:rsidRPr="001124FB">
        <w:rPr>
          <w:rFonts w:cs="B Nazanin" w:hint="cs"/>
          <w:b/>
          <w:bCs/>
          <w:sz w:val="24"/>
          <w:szCs w:val="24"/>
          <w:rtl/>
        </w:rPr>
        <w:t>بررسی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انتخاب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آنها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عهده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امنیت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غذای</w:t>
      </w:r>
      <w:r w:rsidRPr="001124FB">
        <w:rPr>
          <w:rFonts w:cs="B Nazanin"/>
          <w:b/>
          <w:bCs/>
          <w:sz w:val="24"/>
          <w:szCs w:val="24"/>
          <w:rtl/>
        </w:rPr>
        <w:t xml:space="preserve">ی خواهد بود. </w:t>
      </w:r>
    </w:p>
    <w:p w:rsidR="00790BCF" w:rsidRPr="001124FB" w:rsidRDefault="00790BCF" w:rsidP="00790BC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>·</w:t>
      </w:r>
      <w:r w:rsidRPr="001124FB">
        <w:rPr>
          <w:rFonts w:ascii="Cambria" w:hAnsi="Cambria" w:cs="Cambria" w:hint="cs"/>
          <w:b/>
          <w:bCs/>
          <w:i/>
          <w:iCs/>
          <w:color w:val="FF0000"/>
          <w:sz w:val="24"/>
          <w:szCs w:val="24"/>
          <w:rtl/>
        </w:rPr>
        <w:t>        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به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غیر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از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امور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پروژه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ای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،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وظایف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پیام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جزئی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از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شرح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وظایف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روزمره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آنهاست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و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لازم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است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حداکثر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10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ساعت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از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وقت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خود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را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در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ماه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صرف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وظایف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پیام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گزاری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i/>
          <w:iCs/>
          <w:color w:val="FF0000"/>
          <w:sz w:val="24"/>
          <w:szCs w:val="24"/>
          <w:rtl/>
        </w:rPr>
        <w:t>کند</w:t>
      </w:r>
      <w:r w:rsidRPr="001124FB">
        <w:rPr>
          <w:rFonts w:cs="B Nazanin"/>
          <w:b/>
          <w:bCs/>
          <w:i/>
          <w:iCs/>
          <w:color w:val="FF0000"/>
          <w:sz w:val="24"/>
          <w:szCs w:val="24"/>
          <w:rtl/>
        </w:rPr>
        <w:t>.</w:t>
      </w:r>
      <w:r w:rsidRPr="001124FB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سازمان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مربوط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بایست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امکان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اختیار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قرار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دهد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او</w:t>
      </w:r>
      <w:r w:rsidRPr="001124FB">
        <w:rPr>
          <w:rFonts w:cs="B Nazanin"/>
          <w:b/>
          <w:bCs/>
          <w:sz w:val="24"/>
          <w:szCs w:val="24"/>
          <w:rtl/>
        </w:rPr>
        <w:t xml:space="preserve"> حمایت کند.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ماده 4-وظایف کمیته پیام گزاران سلامت استان (کمیته پایش):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با هدف دستیابی به اهداف برنامه جامع سلامت استان ، اجرا و پایش پروژه های مصوب این برنامه ، کمیته پایش زیر نظر کارگروه تخصصی سلامت و امنیت غذایی استان و با شرکت پیام گزاران سلامت دستگاه ها و رییس خانه مشارکت مردم استان تشکیل می شود. هدف اصلی اطمینان یافتن جمعی از مشارکتهای بین بخشی و </w:t>
      </w:r>
      <w:r w:rsidRPr="00806EA1">
        <w:rPr>
          <w:rFonts w:cs="B Nazanin"/>
          <w:b/>
          <w:bCs/>
          <w:sz w:val="24"/>
          <w:szCs w:val="24"/>
          <w:rtl/>
        </w:rPr>
        <w:t>مردمی در اقدامات راهبردی برای مداخله در مولفه های اجتماعی سلامت استان است که دستیابی به اهداف توسعه استان را هموار می نماید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. رییس کمیته، معاون اجتماعی و دبیر آن </w:t>
      </w:r>
      <w:r w:rsidRPr="00FB7659">
        <w:rPr>
          <w:rFonts w:ascii="Cambria" w:hAnsi="Cambria" w:cs="Cambria" w:hint="cs"/>
          <w:b/>
          <w:bCs/>
          <w:color w:val="FF0000"/>
          <w:sz w:val="24"/>
          <w:szCs w:val="24"/>
          <w:rtl/>
        </w:rPr>
        <w:t> 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،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رییس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دبیرخانه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کارگروه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تخصصی</w:t>
      </w:r>
      <w:r w:rsidRPr="00FB7659">
        <w:rPr>
          <w:rFonts w:ascii="Cambria" w:hAnsi="Cambria" w:cs="Cambria" w:hint="cs"/>
          <w:b/>
          <w:bCs/>
          <w:color w:val="FF0000"/>
          <w:sz w:val="24"/>
          <w:szCs w:val="24"/>
          <w:rtl/>
        </w:rPr>
        <w:t> 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سلامت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و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امنیت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غذایی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استان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ascii="Cambria" w:hAnsi="Cambria" w:cs="Cambria" w:hint="cs"/>
          <w:b/>
          <w:bCs/>
          <w:color w:val="FF0000"/>
          <w:sz w:val="24"/>
          <w:szCs w:val="24"/>
          <w:rtl/>
        </w:rPr>
        <w:t> 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است،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محل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تشکیل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جلسات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در</w:t>
      </w:r>
      <w:r w:rsidRPr="00FB7659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FB7659">
        <w:rPr>
          <w:rFonts w:cs="B Nazanin" w:hint="cs"/>
          <w:b/>
          <w:bCs/>
          <w:color w:val="FF0000"/>
          <w:sz w:val="24"/>
          <w:szCs w:val="24"/>
          <w:rtl/>
        </w:rPr>
        <w:t>دبیرخ</w:t>
      </w:r>
      <w:r w:rsidRPr="001124FB">
        <w:rPr>
          <w:rFonts w:cs="B Nazanin" w:hint="cs"/>
          <w:b/>
          <w:bCs/>
          <w:sz w:val="24"/>
          <w:szCs w:val="24"/>
          <w:rtl/>
        </w:rPr>
        <w:t>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1124FB">
        <w:rPr>
          <w:rFonts w:cs="B Nazanin" w:hint="cs"/>
          <w:b/>
          <w:bCs/>
          <w:sz w:val="24"/>
          <w:szCs w:val="24"/>
          <w:rtl/>
        </w:rPr>
        <w:t>است</w:t>
      </w:r>
      <w:bookmarkStart w:id="0" w:name="_GoBack"/>
      <w:bookmarkEnd w:id="0"/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  <w:r w:rsidRPr="001124FB">
        <w:rPr>
          <w:rFonts w:cs="B Nazanin" w:hint="cs"/>
          <w:b/>
          <w:bCs/>
          <w:sz w:val="24"/>
          <w:szCs w:val="24"/>
          <w:rtl/>
        </w:rPr>
        <w:t>که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وظایف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زیر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برعهده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دارند</w:t>
      </w:r>
      <w:r w:rsidRPr="001124FB">
        <w:rPr>
          <w:rFonts w:cs="B Nazanin"/>
          <w:b/>
          <w:bCs/>
          <w:sz w:val="24"/>
          <w:szCs w:val="24"/>
          <w:rtl/>
        </w:rPr>
        <w:t>: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lastRenderedPageBreak/>
        <w:t>1-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نقد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بررسی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سالانه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نویس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تفاهم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</w:t>
      </w:r>
      <w:r w:rsidRPr="001124FB">
        <w:rPr>
          <w:rFonts w:cs="B Nazanin"/>
          <w:b/>
          <w:bCs/>
          <w:sz w:val="24"/>
          <w:szCs w:val="24"/>
          <w:rtl/>
        </w:rPr>
        <w:t>(</w:t>
      </w:r>
      <w:r w:rsidRPr="001124FB">
        <w:rPr>
          <w:rFonts w:cs="B Nazanin" w:hint="cs"/>
          <w:b/>
          <w:bCs/>
          <w:sz w:val="24"/>
          <w:szCs w:val="24"/>
          <w:rtl/>
        </w:rPr>
        <w:t>حاوی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تکالیف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وظیفه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دستگاه،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عنوان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توسعه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آمد</w:t>
      </w:r>
      <w:r w:rsidRPr="001124FB">
        <w:rPr>
          <w:rFonts w:cs="B Nazanin"/>
          <w:b/>
          <w:bCs/>
          <w:sz w:val="24"/>
          <w:szCs w:val="24"/>
          <w:rtl/>
        </w:rPr>
        <w:t xml:space="preserve"> اصلی آن برای سه فصل متوالی ) و ایجاد هماهنگی بین آنها.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2-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روند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واگذاری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برون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سپاری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مندرج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تفاهم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ارایه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نظرات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مشورتی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مربوطه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3-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پایش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پیشرفت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تدوین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فصلی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ارایه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امنیت غذایی و رسانه ها (به طور هفتگی از رادیو ، ماهانه از تلویزیون)و یا برای چاپ در ویژه نامه های مکتوب استانی.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4-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پایش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رشد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شاخص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مرتبط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عوامل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اجتماعی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موثر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تدوین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خورد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ذینفعان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5-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نظارت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حسن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اجرای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دستورالعمل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پیوست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در دستگاه ها .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6-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طرح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موضوع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چالش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گزاران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ارایه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پیگیری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طرف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ساختن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آنها</w:t>
      </w:r>
      <w:r w:rsidRPr="001124FB">
        <w:rPr>
          <w:rFonts w:cs="B Nazanin"/>
          <w:b/>
          <w:bCs/>
          <w:sz w:val="24"/>
          <w:szCs w:val="24"/>
          <w:rtl/>
        </w:rPr>
        <w:t>.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7-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حضور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دوره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دانشگاه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علوم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پزشکی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توانمند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سازی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اعضای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کمیته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ارتباط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امور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وظایف</w:t>
      </w:r>
      <w:r w:rsidRPr="001124FB">
        <w:rPr>
          <w:rFonts w:cs="B Nazanin"/>
          <w:b/>
          <w:bCs/>
          <w:sz w:val="24"/>
          <w:szCs w:val="24"/>
          <w:rtl/>
        </w:rPr>
        <w:t xml:space="preserve"> (</w:t>
      </w:r>
      <w:r w:rsidRPr="001124FB">
        <w:rPr>
          <w:rFonts w:cs="B Nazanin" w:hint="cs"/>
          <w:b/>
          <w:bCs/>
          <w:sz w:val="24"/>
          <w:szCs w:val="24"/>
          <w:rtl/>
        </w:rPr>
        <w:t>مدیریت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پروژه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تنظیم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شرح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خدمت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پرو</w:t>
      </w:r>
      <w:r w:rsidRPr="001124FB">
        <w:rPr>
          <w:rFonts w:cs="B Nazanin"/>
          <w:b/>
          <w:bCs/>
          <w:sz w:val="24"/>
          <w:szCs w:val="24"/>
          <w:rtl/>
        </w:rPr>
        <w:t xml:space="preserve">ژه ها ، نحوه پایش و ...) برگزار می کند.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8-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ارتباط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دیگر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کارگروه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تخصصی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استانداری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رفع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مشکلات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پوشانی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لازم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موجود</w:t>
      </w:r>
      <w:r w:rsidRPr="001124FB">
        <w:rPr>
          <w:rFonts w:cs="B Nazanin"/>
          <w:b/>
          <w:bCs/>
          <w:sz w:val="24"/>
          <w:szCs w:val="24"/>
          <w:rtl/>
        </w:rPr>
        <w:t xml:space="preserve">.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9-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بررسی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برنامه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ملی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ابلاغی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طرف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وزارت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متناظر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مقاطع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مختلف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پیشنهاد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نحوه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ادغام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برنا</w:t>
      </w:r>
      <w:r w:rsidRPr="001124FB">
        <w:rPr>
          <w:rFonts w:cs="B Nazanin"/>
          <w:b/>
          <w:bCs/>
          <w:sz w:val="24"/>
          <w:szCs w:val="24"/>
          <w:rtl/>
        </w:rPr>
        <w:t>مه توسعه سالم استان به کارگروه مربوطه برای تصمیم گیری نهایی .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>10-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1124FB">
        <w:rPr>
          <w:rFonts w:cs="B Nazanin" w:hint="cs"/>
          <w:b/>
          <w:bCs/>
          <w:sz w:val="24"/>
          <w:szCs w:val="24"/>
          <w:rtl/>
        </w:rPr>
        <w:t>تعامل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موثر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با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مشارکت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مردم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طریق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رییس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شورای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مذکور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از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جمله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دریافت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مطالبات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مردمی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انتقال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دستگاه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مربوطه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و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انتقال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پیام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های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سلامت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محور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به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خانه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مشارکت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  <w:r w:rsidRPr="001124FB">
        <w:rPr>
          <w:rFonts w:cs="B Nazanin" w:hint="cs"/>
          <w:b/>
          <w:bCs/>
          <w:sz w:val="24"/>
          <w:szCs w:val="24"/>
          <w:rtl/>
        </w:rPr>
        <w:t>مردم</w:t>
      </w:r>
      <w:r w:rsidRPr="001124FB">
        <w:rPr>
          <w:rFonts w:cs="B Nazanin"/>
          <w:b/>
          <w:bCs/>
          <w:sz w:val="24"/>
          <w:szCs w:val="24"/>
          <w:rtl/>
        </w:rPr>
        <w:t xml:space="preserve"> </w:t>
      </w:r>
    </w:p>
    <w:p w:rsidR="001124FB" w:rsidRPr="001124FB" w:rsidRDefault="001124FB" w:rsidP="00790BCF">
      <w:pPr>
        <w:rPr>
          <w:rFonts w:cs="B Nazanin"/>
          <w:sz w:val="24"/>
          <w:szCs w:val="24"/>
          <w:rtl/>
        </w:rPr>
      </w:pP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توجه: 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cs="B Nazanin"/>
          <w:b/>
          <w:bCs/>
          <w:sz w:val="24"/>
          <w:szCs w:val="24"/>
          <w:rtl/>
        </w:rPr>
        <w:t xml:space="preserve">پروژه های مطالعاتی ، رسانه ای و یا کلیه مواردی که قابل برون سپاری به بخش خصوصی و غیر دولتی است به صورت فراخوان انجام می شود و اطمینان از رعایت این موضوع درپروژه های مندرج در تفاهم نامه ها بر عهده کمیته است. </w:t>
      </w:r>
      <w:r w:rsidRPr="001124FB">
        <w:rPr>
          <w:rFonts w:ascii="Cambria" w:hAnsi="Cambria" w:cs="Cambria" w:hint="cs"/>
          <w:sz w:val="24"/>
          <w:szCs w:val="24"/>
          <w:rtl/>
        </w:rPr>
        <w:t> </w:t>
      </w:r>
    </w:p>
    <w:p w:rsidR="00790BCF" w:rsidRPr="001124FB" w:rsidRDefault="00790BCF" w:rsidP="00790BCF">
      <w:pPr>
        <w:rPr>
          <w:rFonts w:cs="B Nazanin"/>
          <w:sz w:val="24"/>
          <w:szCs w:val="24"/>
          <w:rtl/>
        </w:rPr>
      </w:pPr>
      <w:r w:rsidRPr="001124FB">
        <w:rPr>
          <w:rFonts w:ascii="Cambria" w:hAnsi="Cambria" w:cs="Cambria" w:hint="cs"/>
          <w:b/>
          <w:bCs/>
          <w:sz w:val="24"/>
          <w:szCs w:val="24"/>
          <w:rtl/>
        </w:rPr>
        <w:t> </w:t>
      </w:r>
    </w:p>
    <w:p w:rsidR="005F11AF" w:rsidRPr="001124FB" w:rsidRDefault="005F11AF">
      <w:pPr>
        <w:rPr>
          <w:rFonts w:cs="B Nazanin"/>
          <w:sz w:val="24"/>
          <w:szCs w:val="24"/>
        </w:rPr>
      </w:pPr>
    </w:p>
    <w:sectPr w:rsidR="005F11AF" w:rsidRPr="001124FB" w:rsidSect="00790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C9" w:rsidRDefault="00DA7DC9" w:rsidP="00790BCF">
      <w:pPr>
        <w:spacing w:after="0" w:line="240" w:lineRule="auto"/>
      </w:pPr>
      <w:r>
        <w:separator/>
      </w:r>
    </w:p>
  </w:endnote>
  <w:endnote w:type="continuationSeparator" w:id="0">
    <w:p w:rsidR="00DA7DC9" w:rsidRDefault="00DA7DC9" w:rsidP="0079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F" w:rsidRDefault="00790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15508591"/>
      <w:docPartObj>
        <w:docPartGallery w:val="Page Numbers (Bottom of Page)"/>
        <w:docPartUnique/>
      </w:docPartObj>
    </w:sdtPr>
    <w:sdtEndPr/>
    <w:sdtContent>
      <w:p w:rsidR="00790BCF" w:rsidRDefault="0079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6E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790BCF" w:rsidRDefault="00790B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F" w:rsidRDefault="00790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C9" w:rsidRDefault="00DA7DC9" w:rsidP="00790BCF">
      <w:pPr>
        <w:spacing w:after="0" w:line="240" w:lineRule="auto"/>
      </w:pPr>
      <w:r>
        <w:separator/>
      </w:r>
    </w:p>
  </w:footnote>
  <w:footnote w:type="continuationSeparator" w:id="0">
    <w:p w:rsidR="00DA7DC9" w:rsidRDefault="00DA7DC9" w:rsidP="0079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F" w:rsidRDefault="00790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F" w:rsidRDefault="00790BCF" w:rsidP="00790BCF">
    <w:pPr>
      <w:pStyle w:val="Header"/>
      <w:jc w:val="center"/>
      <w:rPr>
        <w:rFonts w:cs="B Titr"/>
        <w:rtl/>
      </w:rPr>
    </w:pPr>
    <w:r w:rsidRPr="00790BCF">
      <w:rPr>
        <w:rFonts w:cs="B Titr" w:hint="cs"/>
        <w:rtl/>
      </w:rPr>
      <w:t xml:space="preserve">دانشگاه علوم پزشکی و خدمات بهداشتی </w:t>
    </w:r>
    <w:r w:rsidR="001124FB">
      <w:rPr>
        <w:rFonts w:cs="B Titr" w:hint="cs"/>
        <w:rtl/>
      </w:rPr>
      <w:t xml:space="preserve">و </w:t>
    </w:r>
    <w:r w:rsidRPr="00790BCF">
      <w:rPr>
        <w:rFonts w:cs="B Titr" w:hint="cs"/>
        <w:rtl/>
      </w:rPr>
      <w:t>درمانی ایلام</w:t>
    </w:r>
  </w:p>
  <w:p w:rsidR="00790BCF" w:rsidRPr="00790BCF" w:rsidRDefault="00790BCF" w:rsidP="00790BCF">
    <w:pPr>
      <w:pStyle w:val="Header"/>
      <w:jc w:val="center"/>
      <w:rPr>
        <w:rFonts w:cs="B Titr"/>
      </w:rPr>
    </w:pPr>
    <w:r>
      <w:rPr>
        <w:rFonts w:cs="B Titr" w:hint="cs"/>
        <w:rtl/>
      </w:rPr>
      <w:t xml:space="preserve">معاونت اجتماعی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F" w:rsidRDefault="00790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CDC"/>
    <w:multiLevelType w:val="multilevel"/>
    <w:tmpl w:val="01E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438BF"/>
    <w:multiLevelType w:val="multilevel"/>
    <w:tmpl w:val="68D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4DBC"/>
    <w:multiLevelType w:val="multilevel"/>
    <w:tmpl w:val="D4F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F"/>
    <w:rsid w:val="00047E2A"/>
    <w:rsid w:val="001124FB"/>
    <w:rsid w:val="00402242"/>
    <w:rsid w:val="005F11AF"/>
    <w:rsid w:val="00790BCF"/>
    <w:rsid w:val="00806EA1"/>
    <w:rsid w:val="00B906B2"/>
    <w:rsid w:val="00BC1535"/>
    <w:rsid w:val="00BD26ED"/>
    <w:rsid w:val="00C610D0"/>
    <w:rsid w:val="00DA7DC9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FCCE94-BF0B-435D-95E0-1951E641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CF"/>
  </w:style>
  <w:style w:type="paragraph" w:styleId="Footer">
    <w:name w:val="footer"/>
    <w:basedOn w:val="Normal"/>
    <w:link w:val="FooterChar"/>
    <w:uiPriority w:val="99"/>
    <w:unhideWhenUsed/>
    <w:rsid w:val="0079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197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9838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2018-07-28T04:44:00Z</dcterms:created>
  <dcterms:modified xsi:type="dcterms:W3CDTF">2018-07-30T06:16:00Z</dcterms:modified>
</cp:coreProperties>
</file>